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FB" w:rsidRDefault="00464EB2" w:rsidP="00E076B2">
      <w:bookmarkStart w:id="0" w:name="_GoBack"/>
      <w:bookmarkEnd w:id="0"/>
      <w:r w:rsidRPr="00464EB2">
        <w:t>Departament Ceł</w:t>
      </w:r>
      <w:r w:rsidR="00F003B3">
        <w:t xml:space="preserve"> </w:t>
      </w:r>
      <w:r w:rsidRPr="00464EB2">
        <w:t>Ministerstwa Finansów przypomina</w:t>
      </w:r>
      <w:r w:rsidR="00210EFB">
        <w:t>:</w:t>
      </w:r>
    </w:p>
    <w:p w:rsidR="00B26134" w:rsidRDefault="00210EFB" w:rsidP="00E076B2">
      <w:r>
        <w:t>W</w:t>
      </w:r>
      <w:r w:rsidR="00464EB2" w:rsidRPr="00464EB2">
        <w:t xml:space="preserve"> związku z </w:t>
      </w:r>
      <w:r w:rsidR="007B6BF0">
        <w:t>faktem, że</w:t>
      </w:r>
      <w:r w:rsidR="007B6BF0" w:rsidRPr="00464EB2">
        <w:t xml:space="preserve"> </w:t>
      </w:r>
      <w:r w:rsidR="00464EB2" w:rsidRPr="00464EB2">
        <w:t>Zjednoczone Królestw</w:t>
      </w:r>
      <w:r w:rsidR="007B6BF0">
        <w:t>o</w:t>
      </w:r>
      <w:r w:rsidR="00464EB2" w:rsidRPr="00464EB2">
        <w:t xml:space="preserve"> Wielkiej Brytanii i Irlandii</w:t>
      </w:r>
      <w:r w:rsidR="00F003B3">
        <w:t xml:space="preserve"> </w:t>
      </w:r>
      <w:r w:rsidR="00464EB2" w:rsidRPr="00464EB2">
        <w:t xml:space="preserve">Północnej, zwane dalej Zjednoczonym Królestwem, </w:t>
      </w:r>
      <w:r w:rsidR="007B6BF0">
        <w:t>nie jest członkiem</w:t>
      </w:r>
      <w:r w:rsidR="007B6BF0" w:rsidRPr="00464EB2">
        <w:t xml:space="preserve"> </w:t>
      </w:r>
      <w:r w:rsidR="00464EB2" w:rsidRPr="00464EB2">
        <w:t xml:space="preserve">Unii </w:t>
      </w:r>
      <w:r w:rsidR="00F003B3">
        <w:t xml:space="preserve"> </w:t>
      </w:r>
      <w:r w:rsidR="00464EB2" w:rsidRPr="00464EB2">
        <w:t>Europejskiej</w:t>
      </w:r>
      <w:r w:rsidR="00B64AB6">
        <w:t>,</w:t>
      </w:r>
      <w:r w:rsidR="00464EB2" w:rsidRPr="00464EB2">
        <w:t xml:space="preserve"> </w:t>
      </w:r>
      <w:r w:rsidR="00E076B2">
        <w:t xml:space="preserve">każdy posiadacz </w:t>
      </w:r>
      <w:r w:rsidR="00E076B2" w:rsidRPr="00E076B2">
        <w:t>pozwolenia na złożenie zabezpieczenia generalnego do procedury tranzytu unijnego/</w:t>
      </w:r>
      <w:r w:rsidR="00E076B2">
        <w:t xml:space="preserve">wspólnej procedury tranzytu, do którego złożone zostało zobowiązanie gwaranta, </w:t>
      </w:r>
      <w:r w:rsidR="00E076B2" w:rsidRPr="00E076B2">
        <w:t xml:space="preserve">powinien </w:t>
      </w:r>
      <w:r w:rsidR="00FD108B">
        <w:t>dostarczyć do urzędu zabezpieczenia</w:t>
      </w:r>
      <w:r w:rsidR="00E076B2" w:rsidRPr="00E076B2">
        <w:t xml:space="preserve"> </w:t>
      </w:r>
      <w:r w:rsidR="00E076B2">
        <w:t xml:space="preserve">dokument gwarancyjny zgodny </w:t>
      </w:r>
      <w:r w:rsidR="00E076B2" w:rsidRPr="00E076B2">
        <w:t>z obowiązującym wzorem</w:t>
      </w:r>
      <w:r>
        <w:t>. Działanie to jest wymagane</w:t>
      </w:r>
      <w:r w:rsidR="00E076B2" w:rsidRPr="00E076B2">
        <w:t>, nawet jeśli pozwolenie nie obejm</w:t>
      </w:r>
      <w:r w:rsidR="00E076B2">
        <w:t>uje</w:t>
      </w:r>
      <w:r w:rsidR="00E076B2" w:rsidRPr="00E076B2">
        <w:t xml:space="preserve"> obszaru</w:t>
      </w:r>
      <w:r w:rsidR="00E076B2">
        <w:t xml:space="preserve"> </w:t>
      </w:r>
      <w:r w:rsidR="00E076B2" w:rsidRPr="00E076B2">
        <w:t>Zjednoczonego Królestwa.</w:t>
      </w:r>
    </w:p>
    <w:p w:rsidR="00FD6E30" w:rsidRDefault="00FD6E30" w:rsidP="00FD6E30">
      <w:r>
        <w:t>Jednocześnie, na mocy Protokołu w sprawie Irlandii/Irlandii Północnej na obszarze Irlandii Północnej od 1 stycznia 2021 r. stosowane są regulacje unijnego kodeksu celnego i wszelkie zabezpieczenia ważne w państwach członkowskich UE są ważne także w Irlandii Północnej.</w:t>
      </w:r>
    </w:p>
    <w:p w:rsidR="00FD6E30" w:rsidRDefault="00FD6E30" w:rsidP="00FD6E30">
      <w:r>
        <w:t>Dlatego w przypadku, gdy pozwolenie na złożenie zabezpieczenia generalnego do procedury tranzytu unijnego / wspólnej procedury tranzytu nie obejmuje obszaru Zjednoczonego Królestwa, to w zobowiązaniu gwaranta powinien zostać wskazany adres do doręczeń dla obszaru Irlandii Północnej.</w:t>
      </w:r>
    </w:p>
    <w:p w:rsidR="00E076B2" w:rsidRDefault="00FD108B" w:rsidP="00E076B2">
      <w:r>
        <w:t xml:space="preserve">Jeżeli odpowiedni dokument nie został </w:t>
      </w:r>
      <w:r w:rsidR="00210EFB">
        <w:t xml:space="preserve">do tej pory </w:t>
      </w:r>
      <w:r>
        <w:t xml:space="preserve">złożony, to należy go dostarczyć w terminie do 31 grudnia 2021 r. Po upływie wskazanego terminu zobowiązanie gwaranta stanie się nieważne, a tym samym </w:t>
      </w:r>
      <w:r w:rsidR="00210EFB">
        <w:t xml:space="preserve">z dniem 1 stycznia 2022 r. </w:t>
      </w:r>
      <w:r>
        <w:t xml:space="preserve">nie będzie możliwe otwieranie nowych operacji </w:t>
      </w:r>
      <w:r w:rsidR="00210EFB">
        <w:t xml:space="preserve">tranzytowych </w:t>
      </w:r>
      <w:r>
        <w:t>z jego wykorzystaniem.</w:t>
      </w:r>
    </w:p>
    <w:sectPr w:rsidR="00E0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B2"/>
    <w:rsid w:val="00210EFB"/>
    <w:rsid w:val="003D380A"/>
    <w:rsid w:val="00464EB2"/>
    <w:rsid w:val="0050146D"/>
    <w:rsid w:val="00565253"/>
    <w:rsid w:val="00621AD3"/>
    <w:rsid w:val="007B6BF0"/>
    <w:rsid w:val="00B26134"/>
    <w:rsid w:val="00B64AB6"/>
    <w:rsid w:val="00E076B2"/>
    <w:rsid w:val="00F003B3"/>
    <w:rsid w:val="00FD108B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69E6-79F0-4FEF-A5F8-9F7BCF59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2021-11-05T12:50:00Z</dcterms:created>
  <dcterms:modified xsi:type="dcterms:W3CDTF">2021-11-05T12:50:00Z</dcterms:modified>
</cp:coreProperties>
</file>